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6563FC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9C27CE">
        <w:rPr>
          <w:b/>
          <w:sz w:val="28"/>
          <w:lang w:eastAsia="cs-CZ"/>
        </w:rPr>
        <w:t xml:space="preserve">Příloha č. </w:t>
      </w:r>
      <w:r w:rsidR="006E7298" w:rsidRPr="009C27CE">
        <w:rPr>
          <w:b/>
          <w:sz w:val="28"/>
          <w:lang w:eastAsia="cs-CZ"/>
        </w:rPr>
        <w:t>2</w:t>
      </w:r>
      <w:r w:rsidRPr="009C27CE">
        <w:rPr>
          <w:b/>
          <w:sz w:val="28"/>
          <w:lang w:eastAsia="cs-CZ"/>
        </w:rPr>
        <w:t xml:space="preserve"> dokumentace výběrového řízení</w:t>
      </w:r>
    </w:p>
    <w:p w14:paraId="04B980FC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5B95ED21" w14:textId="77777777" w:rsidR="00E33245" w:rsidRDefault="00E33245" w:rsidP="00E33245">
      <w:pPr>
        <w:pStyle w:val="2nesltext"/>
        <w:spacing w:before="240" w:after="48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Předloha č</w:t>
      </w:r>
      <w:r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Pr="002512C7">
        <w:rPr>
          <w:b/>
          <w:sz w:val="28"/>
          <w:lang w:eastAsia="cs-CZ"/>
        </w:rPr>
        <w:t xml:space="preserve"> prohlášení o </w:t>
      </w:r>
      <w:r>
        <w:rPr>
          <w:b/>
          <w:sz w:val="28"/>
          <w:lang w:eastAsia="cs-CZ"/>
        </w:rPr>
        <w:t>způsobilosti a kvalifikaci</w:t>
      </w:r>
    </w:p>
    <w:p w14:paraId="21B703ED" w14:textId="77777777" w:rsidR="00E33245" w:rsidRPr="002512C7" w:rsidRDefault="00E33245" w:rsidP="00E33245">
      <w:pPr>
        <w:pStyle w:val="2nesltext"/>
        <w:spacing w:before="240"/>
        <w:jc w:val="center"/>
        <w:rPr>
          <w:lang w:eastAsia="cs-CZ"/>
        </w:rPr>
      </w:pPr>
      <w:r w:rsidRPr="002512C7">
        <w:rPr>
          <w:b/>
          <w:sz w:val="28"/>
          <w:lang w:eastAsia="cs-CZ"/>
        </w:rPr>
        <w:t xml:space="preserve">Čestné prohlášení o </w:t>
      </w:r>
      <w:r>
        <w:rPr>
          <w:b/>
          <w:sz w:val="28"/>
          <w:lang w:eastAsia="cs-CZ"/>
        </w:rPr>
        <w:t>způsobilosti a kvalifikaci</w:t>
      </w:r>
    </w:p>
    <w:p w14:paraId="051E5505" w14:textId="350C07F2" w:rsid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3E1607" w:rsidRPr="00B92422">
        <w:rPr>
          <w:b/>
          <w:highlight w:val="cyan"/>
          <w:lang w:eastAsia="cs-CZ"/>
        </w:rPr>
        <w:fldChar w:fldCharType="begin"/>
      </w:r>
      <w:r w:rsidRPr="00B92422">
        <w:rPr>
          <w:b/>
          <w:highlight w:val="cyan"/>
          <w:lang w:eastAsia="cs-CZ"/>
        </w:rPr>
        <w:instrText xml:space="preserve"> MACROBUTTON  AcceptConflict "[doplní účastník]" </w:instrText>
      </w:r>
      <w:r w:rsidR="003E1607" w:rsidRPr="00B92422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4F445B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 w:rsidR="006C1D77">
        <w:rPr>
          <w:lang w:eastAsia="cs-CZ"/>
        </w:rPr>
        <w:t>koncese malého rozsahu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9C27CE" w:rsidRPr="009C27CE">
        <w:rPr>
          <w:rFonts w:asciiTheme="minorHAnsi" w:eastAsia="Times New Roman" w:hAnsiTheme="minorHAnsi"/>
          <w:b/>
          <w:szCs w:val="24"/>
          <w:lang w:eastAsia="cs-CZ"/>
        </w:rPr>
        <w:t>Platební brána pro elektronické odbavení cestujících</w:t>
      </w:r>
      <w:r w:rsidR="005766FD">
        <w:rPr>
          <w:rFonts w:asciiTheme="minorHAnsi" w:eastAsia="Times New Roman" w:hAnsiTheme="minorHAnsi"/>
          <w:b/>
          <w:szCs w:val="24"/>
          <w:lang w:eastAsia="cs-CZ"/>
        </w:rPr>
        <w:t xml:space="preserve"> II</w:t>
      </w:r>
      <w:r w:rsidRPr="002512C7">
        <w:rPr>
          <w:lang w:eastAsia="cs-CZ"/>
        </w:rPr>
        <w:t>, 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</w:t>
      </w:r>
      <w:r w:rsidR="009A30A7">
        <w:rPr>
          <w:lang w:eastAsia="cs-CZ"/>
        </w:rPr>
        <w:t>e</w:t>
      </w:r>
      <w:r w:rsidR="00180B8E">
        <w:rPr>
          <w:lang w:eastAsia="cs-CZ"/>
        </w:rPr>
        <w:t xml:space="preserve"> požadovan</w:t>
      </w:r>
      <w:r w:rsidR="00401E0D">
        <w:rPr>
          <w:lang w:eastAsia="cs-CZ"/>
        </w:rPr>
        <w:t>é</w:t>
      </w:r>
      <w:r w:rsidR="00180B8E">
        <w:rPr>
          <w:lang w:eastAsia="cs-CZ"/>
        </w:rPr>
        <w:t xml:space="preserve"> </w:t>
      </w:r>
      <w:r w:rsidR="00401E0D">
        <w:rPr>
          <w:lang w:eastAsia="cs-CZ"/>
        </w:rPr>
        <w:t>zadavatelem</w:t>
      </w:r>
      <w:r w:rsidR="00580EC1">
        <w:rPr>
          <w:lang w:eastAsia="cs-CZ"/>
        </w:rPr>
        <w:t>.</w:t>
      </w:r>
    </w:p>
    <w:p w14:paraId="299997AC" w14:textId="4A26A7AA" w:rsidR="00BF1DF5" w:rsidRDefault="00BF1DF5" w:rsidP="002512C7">
      <w:pPr>
        <w:pStyle w:val="2nesltext"/>
        <w:rPr>
          <w:lang w:eastAsia="cs-CZ"/>
        </w:rPr>
      </w:pPr>
      <w:r w:rsidRPr="00BF1DF5">
        <w:rPr>
          <w:lang w:eastAsia="cs-CZ"/>
        </w:rPr>
        <w:t>Ve vztahu k technické kvalifikaci dodavatel níže předkládá seznam významných služeb: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1DF5" w:rsidRPr="00912800" w14:paraId="26AAE2B5" w14:textId="77777777" w:rsidTr="00325D6D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F18C94" w14:textId="69059FB7" w:rsidR="00BF1DF5" w:rsidRPr="00912800" w:rsidRDefault="00BF1DF5" w:rsidP="00325D6D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9BA6F37BB2B04374B286056E68B1169D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služba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eastAsia="MS Mincho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1DF5" w:rsidRPr="009E35EE" w14:paraId="6CC164CF" w14:textId="77777777" w:rsidTr="00325D6D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C80489" w14:textId="77777777" w:rsidR="00BF1DF5" w:rsidRPr="00DC47C7" w:rsidRDefault="00BF1DF5" w:rsidP="00325D6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0862B9E4" w14:textId="77777777" w:rsidR="00BF1DF5" w:rsidRPr="004A017D" w:rsidRDefault="00BF1DF5" w:rsidP="00325D6D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20332" w14:textId="77777777" w:rsidR="00BF1DF5" w:rsidRPr="009E35EE" w:rsidRDefault="00BF1DF5" w:rsidP="00325D6D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BF1DF5" w:rsidRPr="009E35EE" w14:paraId="5DFB52C9" w14:textId="77777777" w:rsidTr="00325D6D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455C9F" w14:textId="0ABA51C3" w:rsidR="00BF1DF5" w:rsidRPr="002E28C3" w:rsidRDefault="00BF1DF5" w:rsidP="00325D6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9C4D7B2A1BAC4BF2BCC8787A898B4855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F30AE" w14:textId="77777777" w:rsidR="00BF1DF5" w:rsidRPr="009E35EE" w:rsidRDefault="00BF1DF5" w:rsidP="00325D6D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BF1DF5" w:rsidRPr="00555054" w14:paraId="51083FC2" w14:textId="77777777" w:rsidTr="00325D6D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A3BF1E" w14:textId="1E3B2A07" w:rsidR="00BF1DF5" w:rsidRPr="00DC47C7" w:rsidRDefault="00BF1DF5" w:rsidP="00325D6D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55E92E2783EF4CD4A03351FA8488C0EA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5DE78A0F" w14:textId="77777777" w:rsidR="00BF1DF5" w:rsidRPr="00912800" w:rsidRDefault="00BF1DF5" w:rsidP="00325D6D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84914" w14:textId="77777777" w:rsidR="00BF1DF5" w:rsidRPr="00555054" w:rsidRDefault="00BF1DF5" w:rsidP="00325D6D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BF1DF5" w:rsidRPr="00555054" w14:paraId="0271474D" w14:textId="77777777" w:rsidTr="00325D6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82D7DC" w14:textId="3C01F478" w:rsidR="00BF1DF5" w:rsidRPr="00DC47C7" w:rsidRDefault="00BF1DF5" w:rsidP="00325D6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6A9844623B8E43629B89AFC1C6FE8DB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6A9FD95A" w14:textId="77777777" w:rsidR="00BF1DF5" w:rsidRPr="00912800" w:rsidRDefault="00BF1DF5" w:rsidP="00325D6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24803" w14:textId="77777777" w:rsidR="00BF1DF5" w:rsidRPr="00555054" w:rsidRDefault="00BF1DF5" w:rsidP="00325D6D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BF1DF5" w:rsidRPr="00555054" w14:paraId="6892A794" w14:textId="77777777" w:rsidTr="00325D6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C90EE4" w14:textId="22D7F1CB" w:rsidR="00BF1DF5" w:rsidRDefault="00BF1DF5" w:rsidP="00325D6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poskytnutí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BC6B3A59F11A41999B110BE040E25A5C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124D2A55" w14:textId="77777777" w:rsidR="00BF1DF5" w:rsidRPr="00912800" w:rsidRDefault="00BF1DF5" w:rsidP="00325D6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DBFC5" w14:textId="77777777" w:rsidR="00BF1DF5" w:rsidRPr="00555054" w:rsidRDefault="00BF1DF5" w:rsidP="00325D6D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BF1DF5" w:rsidRPr="00555054" w14:paraId="07EC1F0B" w14:textId="77777777" w:rsidTr="00325D6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33CFC0" w14:textId="798204FA" w:rsidR="00BF1DF5" w:rsidRPr="00912800" w:rsidRDefault="00BF1DF5" w:rsidP="00325D6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Místo poskytnutí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381709302"/>
                <w:placeholder>
                  <w:docPart w:val="4767299BF4914946961A2CBCA1DCC30A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5E3AD" w14:textId="77777777" w:rsidR="00BF1DF5" w:rsidRPr="00555054" w:rsidRDefault="00BF1DF5" w:rsidP="00325D6D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BF1DF5" w:rsidRPr="00555054" w14:paraId="1C0C6578" w14:textId="77777777" w:rsidTr="00325D6D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6FAF82" w14:textId="595E1F34" w:rsidR="00BF1DF5" w:rsidRPr="00912800" w:rsidRDefault="00BF1DF5" w:rsidP="00325D6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53C5C9D8933D4AF593B995FDA7D33BF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>
                  <w:rPr>
                    <w:rFonts w:asciiTheme="minorHAnsi" w:hAnsiTheme="minorHAnsi"/>
                    <w:sz w:val="22"/>
                    <w:szCs w:val="22"/>
                  </w:rPr>
                  <w:t>službu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  <w:bookmarkStart w:id="0" w:name="_GoBack"/>
            <w:bookmarkEnd w:id="0"/>
          </w:p>
          <w:p w14:paraId="3FACBEC8" w14:textId="77777777" w:rsidR="00BF1DF5" w:rsidRPr="002B1F3D" w:rsidRDefault="00BF1DF5" w:rsidP="00325D6D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FCD1B" w14:textId="77777777" w:rsidR="00BF1DF5" w:rsidRPr="00555054" w:rsidRDefault="00BF1DF5" w:rsidP="00325D6D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47FAF801" w14:textId="77777777" w:rsidR="00BF1DF5" w:rsidRPr="002512C7" w:rsidRDefault="00BF1DF5" w:rsidP="002512C7">
      <w:pPr>
        <w:pStyle w:val="2nesltext"/>
        <w:rPr>
          <w:lang w:eastAsia="cs-CZ"/>
        </w:rPr>
      </w:pPr>
    </w:p>
    <w:p w14:paraId="785B0C40" w14:textId="77777777" w:rsidR="00A66478" w:rsidRPr="000F6ACF" w:rsidRDefault="00A66478" w:rsidP="008865D5">
      <w:pPr>
        <w:pStyle w:val="2nesltext"/>
        <w:keepNext/>
        <w:spacing w:before="600"/>
      </w:pPr>
      <w:r w:rsidRPr="000F6ACF">
        <w:lastRenderedPageBreak/>
        <w:t xml:space="preserve">V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E1607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E1607">
        <w:rPr>
          <w:highlight w:val="cyan"/>
          <w:lang w:bidi="en-US"/>
        </w:rPr>
        <w:fldChar w:fldCharType="end"/>
      </w:r>
    </w:p>
    <w:p w14:paraId="57F1F972" w14:textId="77777777" w:rsidR="00A66478" w:rsidRPr="00817B88" w:rsidRDefault="003E1607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78FB708A" w14:textId="77777777" w:rsidR="00A66478" w:rsidRPr="00817B88" w:rsidRDefault="003E1607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61194E13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22D51721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14D6AE" w14:textId="77777777" w:rsidR="00AF5A1C" w:rsidRDefault="00AF5A1C">
      <w:pPr>
        <w:spacing w:after="0" w:line="240" w:lineRule="auto"/>
      </w:pPr>
      <w:r>
        <w:separator/>
      </w:r>
    </w:p>
  </w:endnote>
  <w:endnote w:type="continuationSeparator" w:id="0">
    <w:p w14:paraId="64C710EA" w14:textId="77777777" w:rsidR="00AF5A1C" w:rsidRDefault="00AF5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7C4BA" w14:textId="77777777" w:rsidR="002512C7" w:rsidRDefault="003E160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6A2FBF2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AB81A" w14:textId="7AA6F200" w:rsidR="002512C7" w:rsidRPr="00D1774D" w:rsidRDefault="004F445B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>Dokumentace výběrového řízení</w:t>
    </w:r>
    <w:r w:rsidR="002512C7" w:rsidRPr="00D1774D">
      <w:rPr>
        <w:rFonts w:ascii="Calibri" w:hAnsi="Calibri"/>
        <w:sz w:val="22"/>
        <w:szCs w:val="22"/>
      </w:rPr>
      <w:t xml:space="preserve"> </w:t>
    </w:r>
    <w:r w:rsidR="009C27CE" w:rsidRPr="009C27CE">
      <w:rPr>
        <w:rFonts w:ascii="Calibri" w:hAnsi="Calibri"/>
        <w:b/>
        <w:sz w:val="22"/>
        <w:szCs w:val="22"/>
      </w:rPr>
      <w:t>KVPB</w:t>
    </w:r>
    <w:r w:rsidR="005766FD">
      <w:rPr>
        <w:rFonts w:ascii="Calibri" w:hAnsi="Calibri"/>
        <w:b/>
        <w:sz w:val="22"/>
        <w:szCs w:val="22"/>
      </w:rPr>
      <w:t>0321</w:t>
    </w:r>
    <w:r w:rsidR="007976C5" w:rsidRPr="009C27CE">
      <w:rPr>
        <w:rFonts w:ascii="Calibri" w:hAnsi="Calibri"/>
        <w:b/>
        <w:sz w:val="22"/>
        <w:szCs w:val="22"/>
      </w:rPr>
      <w:t xml:space="preserve"> </w:t>
    </w:r>
    <w:r w:rsidR="002512C7" w:rsidRPr="009C27CE">
      <w:rPr>
        <w:rFonts w:ascii="Calibri" w:hAnsi="Calibri"/>
        <w:sz w:val="22"/>
        <w:szCs w:val="22"/>
      </w:rPr>
      <w:t xml:space="preserve">– příloha č. </w:t>
    </w:r>
    <w:r w:rsidR="006E7298" w:rsidRPr="009C27CE">
      <w:rPr>
        <w:rFonts w:ascii="Calibri" w:hAnsi="Calibri"/>
        <w:sz w:val="22"/>
        <w:szCs w:val="22"/>
      </w:rPr>
      <w:t>2</w:t>
    </w:r>
    <w:r w:rsidR="002512C7">
      <w:rPr>
        <w:rFonts w:ascii="Calibri" w:hAnsi="Calibri"/>
        <w:sz w:val="22"/>
        <w:szCs w:val="22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401E0D">
      <w:rPr>
        <w:rFonts w:ascii="Calibri" w:hAnsi="Calibri"/>
        <w:b/>
        <w:noProof/>
        <w:sz w:val="22"/>
        <w:szCs w:val="22"/>
      </w:rPr>
      <w:t>1</w:t>
    </w:r>
    <w:r w:rsidR="003E1607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401E0D">
      <w:rPr>
        <w:rFonts w:ascii="Calibri" w:hAnsi="Calibri"/>
        <w:b/>
        <w:noProof/>
        <w:sz w:val="22"/>
        <w:szCs w:val="22"/>
      </w:rPr>
      <w:t>3</w:t>
    </w:r>
    <w:r w:rsidR="003E1607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375E1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FCDD10" w14:textId="77777777" w:rsidR="00AF5A1C" w:rsidRDefault="00AF5A1C">
      <w:pPr>
        <w:spacing w:after="0" w:line="240" w:lineRule="auto"/>
      </w:pPr>
      <w:r>
        <w:separator/>
      </w:r>
    </w:p>
  </w:footnote>
  <w:footnote w:type="continuationSeparator" w:id="0">
    <w:p w14:paraId="15BCEE62" w14:textId="77777777" w:rsidR="00AF5A1C" w:rsidRDefault="00AF5A1C">
      <w:pPr>
        <w:spacing w:after="0" w:line="240" w:lineRule="auto"/>
      </w:pPr>
      <w:r>
        <w:continuationSeparator/>
      </w:r>
    </w:p>
  </w:footnote>
  <w:footnote w:id="1">
    <w:p w14:paraId="229D6C36" w14:textId="77777777" w:rsidR="00BF1DF5" w:rsidRPr="002804A1" w:rsidRDefault="00BF1DF5" w:rsidP="00BF1DF5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eastAsia="MS Mincho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7F52A22DDEF64FA3B0F923FDA0E7A2E9"/>
          </w:placeholder>
          <w:showingPlcHdr/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 w:rsidRPr="00F55E0A">
            <w:rPr>
              <w:rStyle w:val="Zstupntext"/>
            </w:rPr>
            <w:t>Zvolte položku.</w:t>
          </w:r>
        </w:sdtContent>
      </w:sdt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698235" w14:textId="77777777" w:rsidR="005766FD" w:rsidRDefault="005766F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356B0B" w14:textId="77777777" w:rsidR="005766FD" w:rsidRDefault="005766F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6A0C67" w14:textId="77777777" w:rsidR="005766FD" w:rsidRDefault="005766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301D64"/>
    <w:multiLevelType w:val="hybridMultilevel"/>
    <w:tmpl w:val="D5F0F744"/>
    <w:lvl w:ilvl="0" w:tplc="52108ADE">
      <w:start w:val="1"/>
      <w:numFmt w:val="decimal"/>
      <w:lvlText w:val="%1."/>
      <w:lvlJc w:val="left"/>
      <w:pPr>
        <w:ind w:left="2138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3CD3247B"/>
    <w:multiLevelType w:val="multilevel"/>
    <w:tmpl w:val="E20A53BA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lowerLetter"/>
      <w:lvlText w:val="%3)"/>
      <w:lvlJc w:val="left"/>
      <w:pPr>
        <w:ind w:left="710" w:hanging="284"/>
      </w:pPr>
      <w:rPr>
        <w:rFonts w:ascii="Calibri" w:hAnsi="Calibri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BB6203"/>
    <w:multiLevelType w:val="multilevel"/>
    <w:tmpl w:val="7CC065B0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2"/>
  </w:num>
  <w:num w:numId="18">
    <w:abstractNumId w:val="1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32137"/>
    <w:rsid w:val="000D70F6"/>
    <w:rsid w:val="00180B8E"/>
    <w:rsid w:val="00187880"/>
    <w:rsid w:val="001B2419"/>
    <w:rsid w:val="002512C7"/>
    <w:rsid w:val="00287B22"/>
    <w:rsid w:val="002933EF"/>
    <w:rsid w:val="00335412"/>
    <w:rsid w:val="00344F91"/>
    <w:rsid w:val="003A6F68"/>
    <w:rsid w:val="003E1607"/>
    <w:rsid w:val="003F1A44"/>
    <w:rsid w:val="00401E0D"/>
    <w:rsid w:val="004D2ED5"/>
    <w:rsid w:val="004E4403"/>
    <w:rsid w:val="004F445B"/>
    <w:rsid w:val="00512C16"/>
    <w:rsid w:val="00571956"/>
    <w:rsid w:val="005766FD"/>
    <w:rsid w:val="00576B69"/>
    <w:rsid w:val="00580EC1"/>
    <w:rsid w:val="00632823"/>
    <w:rsid w:val="00695D29"/>
    <w:rsid w:val="006B0C5A"/>
    <w:rsid w:val="006C1D77"/>
    <w:rsid w:val="006E7298"/>
    <w:rsid w:val="0074659A"/>
    <w:rsid w:val="00747FEC"/>
    <w:rsid w:val="007976C5"/>
    <w:rsid w:val="007B4B4C"/>
    <w:rsid w:val="007C39D1"/>
    <w:rsid w:val="007F1DE9"/>
    <w:rsid w:val="007F7544"/>
    <w:rsid w:val="0082042E"/>
    <w:rsid w:val="00845538"/>
    <w:rsid w:val="008865D5"/>
    <w:rsid w:val="009771D5"/>
    <w:rsid w:val="00991DEA"/>
    <w:rsid w:val="009A2074"/>
    <w:rsid w:val="009A30A7"/>
    <w:rsid w:val="009B688D"/>
    <w:rsid w:val="009C27CE"/>
    <w:rsid w:val="00A60798"/>
    <w:rsid w:val="00A66478"/>
    <w:rsid w:val="00A723D1"/>
    <w:rsid w:val="00AD1384"/>
    <w:rsid w:val="00AF3263"/>
    <w:rsid w:val="00AF5A1C"/>
    <w:rsid w:val="00B266CA"/>
    <w:rsid w:val="00B92422"/>
    <w:rsid w:val="00B935D1"/>
    <w:rsid w:val="00BA2ADE"/>
    <w:rsid w:val="00BB024C"/>
    <w:rsid w:val="00BB4BAC"/>
    <w:rsid w:val="00BC6500"/>
    <w:rsid w:val="00BF1DF5"/>
    <w:rsid w:val="00C6348F"/>
    <w:rsid w:val="00C96FC6"/>
    <w:rsid w:val="00CA4D52"/>
    <w:rsid w:val="00CA4FCD"/>
    <w:rsid w:val="00D35BE4"/>
    <w:rsid w:val="00DB2B6E"/>
    <w:rsid w:val="00E33245"/>
    <w:rsid w:val="00E4503C"/>
    <w:rsid w:val="00E821A8"/>
    <w:rsid w:val="00E85837"/>
    <w:rsid w:val="00EE3851"/>
    <w:rsid w:val="00F06188"/>
    <w:rsid w:val="00F30A16"/>
    <w:rsid w:val="00F30F39"/>
    <w:rsid w:val="00F6612A"/>
    <w:rsid w:val="00F82790"/>
    <w:rsid w:val="00F9517F"/>
    <w:rsid w:val="00FB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201325"/>
  <w15:docId w15:val="{408B9CFC-F1AD-47D2-9102-F37BE31CF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1425"/>
  </w:style>
  <w:style w:type="paragraph" w:styleId="Nadpis1">
    <w:name w:val="heading 1"/>
    <w:basedOn w:val="Normln"/>
    <w:next w:val="Normln"/>
    <w:link w:val="Nadpis1Char"/>
    <w:uiPriority w:val="99"/>
    <w:qFormat/>
    <w:rsid w:val="00F30F39"/>
    <w:pPr>
      <w:keepNext/>
      <w:numPr>
        <w:numId w:val="16"/>
      </w:numPr>
      <w:spacing w:before="240" w:after="60" w:line="240" w:lineRule="auto"/>
      <w:jc w:val="both"/>
      <w:outlineLvl w:val="0"/>
    </w:pPr>
    <w:rPr>
      <w:rFonts w:ascii="Arial" w:eastAsia="MS Mincho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F30F39"/>
    <w:pPr>
      <w:keepNext/>
      <w:numPr>
        <w:ilvl w:val="1"/>
        <w:numId w:val="16"/>
      </w:numPr>
      <w:spacing w:before="240" w:after="60" w:line="240" w:lineRule="auto"/>
      <w:jc w:val="both"/>
      <w:outlineLvl w:val="1"/>
    </w:pPr>
    <w:rPr>
      <w:rFonts w:ascii="Arial" w:eastAsia="MS Mincho" w:hAnsi="Arial" w:cs="Arial"/>
      <w:b/>
      <w:bCs/>
      <w:i/>
      <w:iCs/>
      <w:sz w:val="28"/>
      <w:szCs w:val="28"/>
      <w:lang w:eastAsia="cs-CZ"/>
    </w:rPr>
  </w:style>
  <w:style w:type="paragraph" w:styleId="Nadpis3">
    <w:name w:val="heading 3"/>
    <w:basedOn w:val="Normln"/>
    <w:next w:val="Normln"/>
    <w:link w:val="Nadpis3Char"/>
    <w:uiPriority w:val="99"/>
    <w:qFormat/>
    <w:rsid w:val="00F30F39"/>
    <w:pPr>
      <w:keepNext/>
      <w:numPr>
        <w:ilvl w:val="2"/>
        <w:numId w:val="16"/>
      </w:numPr>
      <w:spacing w:before="240" w:after="60" w:line="240" w:lineRule="auto"/>
      <w:jc w:val="both"/>
      <w:outlineLvl w:val="2"/>
    </w:pPr>
    <w:rPr>
      <w:rFonts w:ascii="Arial" w:eastAsia="MS Mincho" w:hAnsi="Arial" w:cs="Arial"/>
      <w:b/>
      <w:bCs/>
      <w:sz w:val="26"/>
      <w:szCs w:val="26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F30F39"/>
    <w:pPr>
      <w:keepNext/>
      <w:numPr>
        <w:ilvl w:val="3"/>
        <w:numId w:val="16"/>
      </w:numPr>
      <w:spacing w:before="240" w:after="60" w:line="240" w:lineRule="auto"/>
      <w:jc w:val="both"/>
      <w:outlineLvl w:val="3"/>
    </w:pPr>
    <w:rPr>
      <w:rFonts w:ascii="Calibri" w:eastAsia="MS Mincho" w:hAnsi="Calibri" w:cs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F30F39"/>
    <w:pPr>
      <w:numPr>
        <w:ilvl w:val="4"/>
        <w:numId w:val="16"/>
      </w:numPr>
      <w:spacing w:before="240" w:after="60" w:line="240" w:lineRule="auto"/>
      <w:jc w:val="both"/>
      <w:outlineLvl w:val="4"/>
    </w:pPr>
    <w:rPr>
      <w:rFonts w:ascii="Calibri" w:eastAsia="MS Mincho" w:hAnsi="Calibri" w:cs="Times New Roman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F30F39"/>
    <w:pPr>
      <w:numPr>
        <w:ilvl w:val="5"/>
        <w:numId w:val="16"/>
      </w:numPr>
      <w:spacing w:before="240" w:after="60" w:line="240" w:lineRule="auto"/>
      <w:jc w:val="both"/>
      <w:outlineLvl w:val="5"/>
    </w:pPr>
    <w:rPr>
      <w:rFonts w:ascii="Calibri" w:eastAsia="MS Mincho" w:hAnsi="Calibri" w:cs="Times New Roman"/>
      <w:b/>
      <w:bCs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F30F39"/>
    <w:pPr>
      <w:numPr>
        <w:ilvl w:val="6"/>
        <w:numId w:val="16"/>
      </w:numPr>
      <w:spacing w:before="240" w:after="60" w:line="240" w:lineRule="auto"/>
      <w:jc w:val="both"/>
      <w:outlineLvl w:val="6"/>
    </w:pPr>
    <w:rPr>
      <w:rFonts w:ascii="Calibri" w:eastAsia="MS Mincho" w:hAnsi="Calibri" w:cs="Times New Roman"/>
      <w:szCs w:val="24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F30F39"/>
    <w:pPr>
      <w:numPr>
        <w:ilvl w:val="7"/>
        <w:numId w:val="16"/>
      </w:numPr>
      <w:spacing w:before="240" w:after="60" w:line="240" w:lineRule="auto"/>
      <w:jc w:val="both"/>
      <w:outlineLvl w:val="7"/>
    </w:pPr>
    <w:rPr>
      <w:rFonts w:ascii="Calibri" w:eastAsia="MS Mincho" w:hAnsi="Calibri" w:cs="Times New Roman"/>
      <w:i/>
      <w:iCs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F30F39"/>
    <w:pPr>
      <w:numPr>
        <w:ilvl w:val="8"/>
        <w:numId w:val="16"/>
      </w:numPr>
      <w:spacing w:before="240" w:after="60" w:line="240" w:lineRule="auto"/>
      <w:jc w:val="both"/>
      <w:outlineLvl w:val="8"/>
    </w:pPr>
    <w:rPr>
      <w:rFonts w:ascii="Arial" w:eastAsia="MS Mincho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link w:val="4seznamChar"/>
    <w:qFormat/>
    <w:rsid w:val="00BB4BAC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6500"/>
    <w:rPr>
      <w:rFonts w:ascii="Tahoma" w:hAnsi="Tahoma" w:cs="Tahoma"/>
      <w:sz w:val="16"/>
      <w:szCs w:val="16"/>
    </w:rPr>
  </w:style>
  <w:style w:type="character" w:customStyle="1" w:styleId="Styl6">
    <w:name w:val="Styl6"/>
    <w:basedOn w:val="Standardnpsmoodstavce"/>
    <w:uiPriority w:val="1"/>
    <w:rsid w:val="006C1D77"/>
    <w:rPr>
      <w:b/>
    </w:rPr>
  </w:style>
  <w:style w:type="character" w:customStyle="1" w:styleId="Nadpis1Char">
    <w:name w:val="Nadpis 1 Char"/>
    <w:basedOn w:val="Standardnpsmoodstavce"/>
    <w:link w:val="Nadpis1"/>
    <w:uiPriority w:val="99"/>
    <w:rsid w:val="00F30F39"/>
    <w:rPr>
      <w:rFonts w:ascii="Arial" w:eastAsia="MS Mincho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F30F39"/>
    <w:rPr>
      <w:rFonts w:ascii="Arial" w:eastAsia="MS Mincho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F30F39"/>
    <w:rPr>
      <w:rFonts w:ascii="Arial" w:eastAsia="MS Mincho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F30F39"/>
    <w:rPr>
      <w:rFonts w:ascii="Calibri" w:eastAsia="MS Mincho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F30F39"/>
    <w:rPr>
      <w:rFonts w:ascii="Calibri" w:eastAsia="MS Mincho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F30F39"/>
    <w:rPr>
      <w:rFonts w:ascii="Calibri" w:eastAsia="MS Mincho" w:hAnsi="Calibri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F30F39"/>
    <w:rPr>
      <w:rFonts w:ascii="Calibri" w:eastAsia="MS Mincho" w:hAnsi="Calibri" w:cs="Times New Roman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F30F39"/>
    <w:rPr>
      <w:rFonts w:ascii="Calibri" w:eastAsia="MS Mincho" w:hAnsi="Calibri" w:cs="Times New Roman"/>
      <w:i/>
      <w:iCs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F30F39"/>
    <w:rPr>
      <w:rFonts w:ascii="Arial" w:eastAsia="MS Mincho" w:hAnsi="Arial" w:cs="Arial"/>
      <w:lang w:eastAsia="cs-CZ"/>
    </w:rPr>
  </w:style>
  <w:style w:type="character" w:customStyle="1" w:styleId="4seznamChar">
    <w:name w:val="4seznam Char"/>
    <w:basedOn w:val="Standardnpsmoodstavce"/>
    <w:link w:val="4seznam"/>
    <w:rsid w:val="00F30F39"/>
    <w:rPr>
      <w:rFonts w:ascii="Calibri" w:eastAsia="Calibri" w:hAnsi="Calibri" w:cs="Times New Roman"/>
      <w:iCs/>
    </w:rPr>
  </w:style>
  <w:style w:type="paragraph" w:styleId="Textpoznpodarou">
    <w:name w:val="footnote text"/>
    <w:basedOn w:val="Normln"/>
    <w:link w:val="TextpoznpodarouChar"/>
    <w:rsid w:val="00BF1DF5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BF1D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BF1DF5"/>
    <w:rPr>
      <w:vertAlign w:val="superscript"/>
    </w:rPr>
  </w:style>
  <w:style w:type="paragraph" w:customStyle="1" w:styleId="text">
    <w:name w:val="text"/>
    <w:rsid w:val="00BF1DF5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BA6F37BB2B04374B286056E68B116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C81B57-121B-4AE7-9D42-E87AC4D17EE7}"/>
      </w:docPartPr>
      <w:docPartBody>
        <w:p w:rsidR="00000000" w:rsidRDefault="002D6ADA" w:rsidP="002D6ADA">
          <w:pPr>
            <w:pStyle w:val="9BA6F37BB2B04374B286056E68B1169D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C4D7B2A1BAC4BF2BCC8787A898B48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DA2804-4932-4608-BA13-D13FF6EC4A03}"/>
      </w:docPartPr>
      <w:docPartBody>
        <w:p w:rsidR="00000000" w:rsidRDefault="002D6ADA" w:rsidP="002D6ADA">
          <w:pPr>
            <w:pStyle w:val="9C4D7B2A1BAC4BF2BCC8787A898B4855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55E92E2783EF4CD4A03351FA8488C0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3A62D1-2E9A-4ADC-84A9-C2BF7C7539F2}"/>
      </w:docPartPr>
      <w:docPartBody>
        <w:p w:rsidR="00000000" w:rsidRDefault="002D6ADA" w:rsidP="002D6ADA">
          <w:pPr>
            <w:pStyle w:val="55E92E2783EF4CD4A03351FA8488C0EA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6A9844623B8E43629B89AFC1C6FE8D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3B0785-176B-4B44-A48E-18D9B34D135E}"/>
      </w:docPartPr>
      <w:docPartBody>
        <w:p w:rsidR="00000000" w:rsidRDefault="002D6ADA" w:rsidP="002D6ADA">
          <w:pPr>
            <w:pStyle w:val="6A9844623B8E43629B89AFC1C6FE8DBE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C6B3A59F11A41999B110BE040E25A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E1895B-02A0-4970-8BD1-3C4648ED9C36}"/>
      </w:docPartPr>
      <w:docPartBody>
        <w:p w:rsidR="00000000" w:rsidRDefault="002D6ADA" w:rsidP="002D6ADA">
          <w:pPr>
            <w:pStyle w:val="BC6B3A59F11A41999B110BE040E25A5C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4767299BF4914946961A2CBCA1DCC3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4139D4-8F54-4C75-ACE0-4714BE03949D}"/>
      </w:docPartPr>
      <w:docPartBody>
        <w:p w:rsidR="00000000" w:rsidRDefault="002D6ADA" w:rsidP="002D6ADA">
          <w:pPr>
            <w:pStyle w:val="4767299BF4914946961A2CBCA1DCC30A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53C5C9D8933D4AF593B995FDA7D33B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852C05-4E2E-42E3-8D00-FA1D01D845A4}"/>
      </w:docPartPr>
      <w:docPartBody>
        <w:p w:rsidR="00000000" w:rsidRDefault="002D6ADA" w:rsidP="002D6ADA">
          <w:pPr>
            <w:pStyle w:val="53C5C9D8933D4AF593B995FDA7D33BFA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7F52A22DDEF64FA3B0F923FDA0E7A2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6DB1F7-A1B8-48F3-A294-F80D08C43373}"/>
      </w:docPartPr>
      <w:docPartBody>
        <w:p w:rsidR="00000000" w:rsidRDefault="002D6ADA" w:rsidP="002D6ADA">
          <w:pPr>
            <w:pStyle w:val="7F52A22DDEF64FA3B0F923FDA0E7A2E9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ADA"/>
    <w:rsid w:val="00074CE5"/>
    <w:rsid w:val="002D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D6ADA"/>
    <w:rPr>
      <w:color w:val="808080"/>
    </w:rPr>
  </w:style>
  <w:style w:type="paragraph" w:customStyle="1" w:styleId="9BA6F37BB2B04374B286056E68B1169D">
    <w:name w:val="9BA6F37BB2B04374B286056E68B1169D"/>
    <w:rsid w:val="002D6ADA"/>
  </w:style>
  <w:style w:type="paragraph" w:customStyle="1" w:styleId="9C4D7B2A1BAC4BF2BCC8787A898B4855">
    <w:name w:val="9C4D7B2A1BAC4BF2BCC8787A898B4855"/>
    <w:rsid w:val="002D6ADA"/>
  </w:style>
  <w:style w:type="paragraph" w:customStyle="1" w:styleId="55E92E2783EF4CD4A03351FA8488C0EA">
    <w:name w:val="55E92E2783EF4CD4A03351FA8488C0EA"/>
    <w:rsid w:val="002D6ADA"/>
  </w:style>
  <w:style w:type="paragraph" w:customStyle="1" w:styleId="6A9844623B8E43629B89AFC1C6FE8DBE">
    <w:name w:val="6A9844623B8E43629B89AFC1C6FE8DBE"/>
    <w:rsid w:val="002D6ADA"/>
  </w:style>
  <w:style w:type="paragraph" w:customStyle="1" w:styleId="BC6B3A59F11A41999B110BE040E25A5C">
    <w:name w:val="BC6B3A59F11A41999B110BE040E25A5C"/>
    <w:rsid w:val="002D6ADA"/>
  </w:style>
  <w:style w:type="paragraph" w:customStyle="1" w:styleId="4767299BF4914946961A2CBCA1DCC30A">
    <w:name w:val="4767299BF4914946961A2CBCA1DCC30A"/>
    <w:rsid w:val="002D6ADA"/>
  </w:style>
  <w:style w:type="paragraph" w:customStyle="1" w:styleId="53C5C9D8933D4AF593B995FDA7D33BFA">
    <w:name w:val="53C5C9D8933D4AF593B995FDA7D33BFA"/>
    <w:rsid w:val="002D6ADA"/>
  </w:style>
  <w:style w:type="paragraph" w:customStyle="1" w:styleId="7F52A22DDEF64FA3B0F923FDA0E7A2E9">
    <w:name w:val="7F52A22DDEF64FA3B0F923FDA0E7A2E9"/>
    <w:rsid w:val="002D6A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297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Daniel Jadrníček</dc:creator>
  <cp:keywords/>
  <dc:description/>
  <cp:lastModifiedBy>Štěpán Kubičík</cp:lastModifiedBy>
  <cp:revision>36</cp:revision>
  <dcterms:created xsi:type="dcterms:W3CDTF">2016-11-01T12:05:00Z</dcterms:created>
  <dcterms:modified xsi:type="dcterms:W3CDTF">2021-03-31T11:49:00Z</dcterms:modified>
</cp:coreProperties>
</file>